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C63A2" w14:textId="77777777" w:rsidR="00B42D5B" w:rsidRDefault="00B42D5B" w:rsidP="00B42D5B">
      <w:pPr>
        <w:jc w:val="both"/>
      </w:pPr>
      <w:r>
        <w:t xml:space="preserve"> (vu sur </w:t>
      </w:r>
      <w:proofErr w:type="spellStart"/>
      <w:r>
        <w:t>Gallica</w:t>
      </w:r>
      <w:proofErr w:type="spellEnd"/>
      <w:r>
        <w:t xml:space="preserve"> : </w:t>
      </w:r>
      <w:r>
        <w:rPr>
          <w:rFonts w:eastAsia="Times New Roman" w:cs="Times New Roman"/>
        </w:rPr>
        <w:t>Congrès des sociétés savantes savoisiennes tenu à Aiguebelle (Savoie) : les 06 à 08 août 1894 : 13</w:t>
      </w:r>
      <w:r w:rsidRPr="001B79F5">
        <w:rPr>
          <w:rFonts w:eastAsia="Times New Roman" w:cs="Times New Roman"/>
          <w:vertAlign w:val="superscript"/>
        </w:rPr>
        <w:t>e</w:t>
      </w:r>
      <w:r>
        <w:rPr>
          <w:rFonts w:eastAsia="Times New Roman" w:cs="Times New Roman"/>
        </w:rPr>
        <w:t xml:space="preserve"> session</w:t>
      </w:r>
      <w:r>
        <w:t xml:space="preserve">) </w:t>
      </w:r>
    </w:p>
    <w:p w14:paraId="6AF706AE" w14:textId="77777777" w:rsidR="001B79F5" w:rsidRDefault="001B79F5" w:rsidP="001B79F5">
      <w:pPr>
        <w:jc w:val="both"/>
      </w:pPr>
    </w:p>
    <w:p w14:paraId="21C83055" w14:textId="77777777" w:rsidR="001B79F5" w:rsidRPr="001B79F5" w:rsidRDefault="001B79F5" w:rsidP="001B79F5">
      <w:pPr>
        <w:jc w:val="center"/>
        <w:rPr>
          <w:rFonts w:eastAsia="Times New Roman" w:cs="Times New Roman"/>
          <w:b/>
          <w:color w:val="FF0000"/>
          <w:sz w:val="28"/>
        </w:rPr>
      </w:pPr>
      <w:r w:rsidRPr="001B79F5">
        <w:rPr>
          <w:rFonts w:eastAsia="Times New Roman" w:cs="Times New Roman"/>
          <w:b/>
          <w:color w:val="FF0000"/>
          <w:sz w:val="28"/>
        </w:rPr>
        <w:t>Le Capitaine Adjudant-Major NICOLLET JOSEPH-MAURICE en Espagne et à Waterloo</w:t>
      </w:r>
    </w:p>
    <w:p w14:paraId="17F2EEBE" w14:textId="77777777" w:rsidR="001B79F5" w:rsidRPr="001B79F5" w:rsidRDefault="001B79F5" w:rsidP="001B79F5">
      <w:pPr>
        <w:jc w:val="center"/>
        <w:rPr>
          <w:rFonts w:eastAsia="Times New Roman" w:cs="Times New Roman"/>
          <w:color w:val="FF0000"/>
        </w:rPr>
      </w:pPr>
      <w:r w:rsidRPr="001B79F5">
        <w:rPr>
          <w:rFonts w:eastAsia="Times New Roman" w:cs="Times New Roman"/>
          <w:color w:val="FF0000"/>
        </w:rPr>
        <w:t>PAR M. DE SOIRIER D'ÉVIRES</w:t>
      </w:r>
    </w:p>
    <w:p w14:paraId="5DBDBBE6" w14:textId="77777777" w:rsidR="001B79F5" w:rsidRDefault="001B79F5" w:rsidP="001B79F5">
      <w:pPr>
        <w:jc w:val="both"/>
        <w:rPr>
          <w:rFonts w:eastAsia="Times New Roman" w:cs="Times New Roman"/>
        </w:rPr>
      </w:pPr>
      <w:r w:rsidRPr="001B79F5">
        <w:rPr>
          <w:rFonts w:eastAsia="Times New Roman" w:cs="Times New Roman"/>
        </w:rPr>
        <w:t xml:space="preserve"> </w:t>
      </w:r>
    </w:p>
    <w:p w14:paraId="52DE4E54" w14:textId="77777777" w:rsidR="001B79F5" w:rsidRDefault="001B79F5" w:rsidP="001B79F5">
      <w:pPr>
        <w:jc w:val="both"/>
        <w:rPr>
          <w:rFonts w:eastAsia="Times New Roman" w:cs="Times New Roman"/>
        </w:rPr>
      </w:pPr>
      <w:r>
        <w:rPr>
          <w:rFonts w:eastAsia="Times New Roman" w:cs="Times New Roman"/>
        </w:rPr>
        <w:t xml:space="preserve">Le soldat sur lequel le Congrès voudra bien me permettre de dire quelques mots est un Savoisien, né à Chambéry, le 11 février 1787, du mariage de Gaspard </w:t>
      </w:r>
      <w:proofErr w:type="spellStart"/>
      <w:r>
        <w:rPr>
          <w:rFonts w:eastAsia="Times New Roman" w:cs="Times New Roman"/>
        </w:rPr>
        <w:t>Nicollet</w:t>
      </w:r>
      <w:proofErr w:type="spellEnd"/>
      <w:r>
        <w:rPr>
          <w:rFonts w:eastAsia="Times New Roman" w:cs="Times New Roman"/>
        </w:rPr>
        <w:t xml:space="preserve">, natif des Mollettes, et de </w:t>
      </w:r>
      <w:proofErr w:type="spellStart"/>
      <w:r>
        <w:rPr>
          <w:rFonts w:eastAsia="Times New Roman" w:cs="Times New Roman"/>
        </w:rPr>
        <w:t>Thérèze</w:t>
      </w:r>
      <w:proofErr w:type="spellEnd"/>
      <w:r>
        <w:rPr>
          <w:rFonts w:eastAsia="Times New Roman" w:cs="Times New Roman"/>
        </w:rPr>
        <w:t xml:space="preserve"> </w:t>
      </w:r>
      <w:proofErr w:type="spellStart"/>
      <w:r>
        <w:rPr>
          <w:rFonts w:eastAsia="Times New Roman" w:cs="Times New Roman"/>
        </w:rPr>
        <w:t>Garriod</w:t>
      </w:r>
      <w:proofErr w:type="spellEnd"/>
      <w:r>
        <w:rPr>
          <w:rFonts w:eastAsia="Times New Roman" w:cs="Times New Roman"/>
        </w:rPr>
        <w:t xml:space="preserve">, de </w:t>
      </w:r>
      <w:proofErr w:type="spellStart"/>
      <w:r>
        <w:rPr>
          <w:rFonts w:eastAsia="Times New Roman" w:cs="Times New Roman"/>
        </w:rPr>
        <w:t>Ruffieux</w:t>
      </w:r>
      <w:proofErr w:type="spellEnd"/>
      <w:r>
        <w:rPr>
          <w:rFonts w:eastAsia="Times New Roman" w:cs="Times New Roman"/>
        </w:rPr>
        <w:t xml:space="preserve"> en </w:t>
      </w:r>
      <w:proofErr w:type="spellStart"/>
      <w:r>
        <w:rPr>
          <w:rFonts w:eastAsia="Times New Roman" w:cs="Times New Roman"/>
        </w:rPr>
        <w:t>Chautagne</w:t>
      </w:r>
      <w:proofErr w:type="spellEnd"/>
      <w:r>
        <w:rPr>
          <w:rFonts w:eastAsia="Times New Roman" w:cs="Times New Roman"/>
        </w:rPr>
        <w:t xml:space="preserve">. </w:t>
      </w:r>
    </w:p>
    <w:p w14:paraId="356FDC4F" w14:textId="77777777" w:rsidR="001B79F5" w:rsidRDefault="001B79F5" w:rsidP="001B79F5">
      <w:pPr>
        <w:jc w:val="both"/>
        <w:rPr>
          <w:rFonts w:eastAsia="Times New Roman" w:cs="Times New Roman"/>
        </w:rPr>
      </w:pPr>
      <w:r>
        <w:rPr>
          <w:rFonts w:eastAsia="Times New Roman" w:cs="Times New Roman"/>
        </w:rPr>
        <w:br/>
        <w:t xml:space="preserve">Les </w:t>
      </w:r>
      <w:proofErr w:type="spellStart"/>
      <w:r>
        <w:rPr>
          <w:rFonts w:eastAsia="Times New Roman" w:cs="Times New Roman"/>
        </w:rPr>
        <w:t>Nicollet</w:t>
      </w:r>
      <w:proofErr w:type="spellEnd"/>
      <w:r>
        <w:rPr>
          <w:rFonts w:eastAsia="Times New Roman" w:cs="Times New Roman"/>
        </w:rPr>
        <w:t xml:space="preserve"> seraient originaires des environs de Naples ; la tradition rapporte, en effet, qu'un </w:t>
      </w:r>
      <w:proofErr w:type="spellStart"/>
      <w:r>
        <w:rPr>
          <w:rFonts w:eastAsia="Times New Roman" w:cs="Times New Roman"/>
        </w:rPr>
        <w:t>Nicollet</w:t>
      </w:r>
      <w:proofErr w:type="spellEnd"/>
      <w:r>
        <w:rPr>
          <w:rFonts w:eastAsia="Times New Roman" w:cs="Times New Roman"/>
        </w:rPr>
        <w:t xml:space="preserve"> aurait suivi un seigneur qui revenait des Croisades, et aurait fait souche aux Mollettes. </w:t>
      </w:r>
    </w:p>
    <w:p w14:paraId="1F639CD7" w14:textId="77777777" w:rsidR="001B79F5" w:rsidRDefault="001B79F5" w:rsidP="001B79F5">
      <w:pPr>
        <w:jc w:val="both"/>
        <w:rPr>
          <w:rFonts w:eastAsia="Times New Roman" w:cs="Times New Roman"/>
        </w:rPr>
      </w:pPr>
      <w:r>
        <w:rPr>
          <w:rFonts w:eastAsia="Times New Roman" w:cs="Times New Roman"/>
        </w:rPr>
        <w:t xml:space="preserve">Le père de Maurice, substitut-procureur à Chambéry, fit donner à son fils une éducation en rapport avec son état et ses ressources, suffisantes cependant pour permettre au jeune soldat d'être, à 28 ans, capitaine-adjudant-major. </w:t>
      </w:r>
    </w:p>
    <w:p w14:paraId="4B84AB49" w14:textId="77777777" w:rsidR="001B79F5" w:rsidRDefault="001B79F5" w:rsidP="001B79F5">
      <w:pPr>
        <w:jc w:val="both"/>
        <w:rPr>
          <w:rFonts w:eastAsia="Times New Roman" w:cs="Times New Roman"/>
        </w:rPr>
      </w:pPr>
      <w:r w:rsidRPr="001B79F5">
        <w:rPr>
          <w:rFonts w:eastAsia="Times New Roman" w:cs="Times New Roman"/>
        </w:rPr>
        <w:t xml:space="preserve"> </w:t>
      </w:r>
    </w:p>
    <w:p w14:paraId="3BABFECA" w14:textId="77777777" w:rsidR="001B79F5" w:rsidRDefault="001B79F5" w:rsidP="001B79F5">
      <w:pPr>
        <w:jc w:val="both"/>
        <w:rPr>
          <w:rFonts w:eastAsia="Times New Roman" w:cs="Times New Roman"/>
        </w:rPr>
      </w:pPr>
      <w:r>
        <w:rPr>
          <w:rFonts w:eastAsia="Times New Roman" w:cs="Times New Roman"/>
        </w:rPr>
        <w:t xml:space="preserve">Joseph-Maurice </w:t>
      </w:r>
      <w:proofErr w:type="spellStart"/>
      <w:r>
        <w:rPr>
          <w:rFonts w:eastAsia="Times New Roman" w:cs="Times New Roman"/>
        </w:rPr>
        <w:t>Nicollet</w:t>
      </w:r>
      <w:proofErr w:type="spellEnd"/>
      <w:r>
        <w:rPr>
          <w:rFonts w:eastAsia="Times New Roman" w:cs="Times New Roman"/>
        </w:rPr>
        <w:t xml:space="preserve"> partit, simple soldat, le 24 novembre 1806, et fut enrôlé dans le 10</w:t>
      </w:r>
      <w:r w:rsidRPr="00B42D5B">
        <w:rPr>
          <w:rFonts w:eastAsia="Times New Roman" w:cs="Times New Roman"/>
          <w:vertAlign w:val="superscript"/>
        </w:rPr>
        <w:t>e</w:t>
      </w:r>
      <w:r>
        <w:rPr>
          <w:rFonts w:eastAsia="Times New Roman" w:cs="Times New Roman"/>
        </w:rPr>
        <w:t xml:space="preserve"> léger ; désigné pour les galons de fourrier, le 6 mai suivant, il est sergent le 24 janvier 1808, sergent-major le 21 mai 1809, pour être promu adjudant-sous-officier le 18 juin même année. Investi de ces différents grades, il fit toutes les </w:t>
      </w:r>
      <w:r w:rsidRPr="001B79F5">
        <w:rPr>
          <w:rFonts w:eastAsia="Times New Roman" w:cs="Times New Roman"/>
          <w:b/>
        </w:rPr>
        <w:t>campagnes d'Allemagne</w:t>
      </w:r>
      <w:r>
        <w:rPr>
          <w:rFonts w:eastAsia="Times New Roman" w:cs="Times New Roman"/>
        </w:rPr>
        <w:t xml:space="preserve">. </w:t>
      </w:r>
    </w:p>
    <w:p w14:paraId="505A5B1B" w14:textId="77777777" w:rsidR="001B79F5" w:rsidRDefault="001B79F5" w:rsidP="001B79F5">
      <w:pPr>
        <w:jc w:val="both"/>
        <w:rPr>
          <w:rFonts w:eastAsia="Times New Roman" w:cs="Times New Roman"/>
        </w:rPr>
      </w:pPr>
      <w:r>
        <w:rPr>
          <w:rFonts w:eastAsia="Times New Roman" w:cs="Times New Roman"/>
        </w:rPr>
        <w:t>Passé au 1</w:t>
      </w:r>
      <w:r w:rsidRPr="00B42D5B">
        <w:rPr>
          <w:rFonts w:eastAsia="Times New Roman" w:cs="Times New Roman"/>
          <w:vertAlign w:val="superscript"/>
        </w:rPr>
        <w:t>er</w:t>
      </w:r>
      <w:r>
        <w:rPr>
          <w:rFonts w:eastAsia="Times New Roman" w:cs="Times New Roman"/>
        </w:rPr>
        <w:t xml:space="preserve"> léger le 1</w:t>
      </w:r>
      <w:r w:rsidRPr="00B42D5B">
        <w:rPr>
          <w:rFonts w:eastAsia="Times New Roman" w:cs="Times New Roman"/>
          <w:vertAlign w:val="superscript"/>
        </w:rPr>
        <w:t>er</w:t>
      </w:r>
      <w:r>
        <w:rPr>
          <w:rFonts w:eastAsia="Times New Roman" w:cs="Times New Roman"/>
        </w:rPr>
        <w:t xml:space="preserve"> mai 1812, il fit partie de </w:t>
      </w:r>
      <w:r w:rsidRPr="001B79F5">
        <w:rPr>
          <w:rFonts w:eastAsia="Times New Roman" w:cs="Times New Roman"/>
          <w:b/>
        </w:rPr>
        <w:t>l'armée d'Espagne</w:t>
      </w:r>
      <w:r>
        <w:rPr>
          <w:rFonts w:eastAsia="Times New Roman" w:cs="Times New Roman"/>
        </w:rPr>
        <w:t xml:space="preserve">, sous les ordres du maréchal Suchet. Les historiens ont raconté les difficultés de cette campagne. </w:t>
      </w:r>
      <w:r w:rsidR="00B42D5B">
        <w:rPr>
          <w:rFonts w:eastAsia="Times New Roman" w:cs="Times New Roman"/>
        </w:rPr>
        <w:t>Je n'en dirai qu'un mot : l</w:t>
      </w:r>
      <w:r>
        <w:rPr>
          <w:rFonts w:eastAsia="Times New Roman" w:cs="Times New Roman"/>
        </w:rPr>
        <w:t xml:space="preserve">es soldats français, harcelés </w:t>
      </w:r>
      <w:r w:rsidR="00B42D5B">
        <w:rPr>
          <w:rFonts w:eastAsia="Times New Roman" w:cs="Times New Roman"/>
        </w:rPr>
        <w:t>pa</w:t>
      </w:r>
      <w:r>
        <w:rPr>
          <w:rFonts w:eastAsia="Times New Roman" w:cs="Times New Roman"/>
        </w:rPr>
        <w:t xml:space="preserve">r le général Las Mina furent souvent obligés de faire des marches et des </w:t>
      </w:r>
      <w:proofErr w:type="spellStart"/>
      <w:r>
        <w:rPr>
          <w:rFonts w:eastAsia="Times New Roman" w:cs="Times New Roman"/>
        </w:rPr>
        <w:t>contre-marches</w:t>
      </w:r>
      <w:proofErr w:type="spellEnd"/>
      <w:r>
        <w:rPr>
          <w:rFonts w:eastAsia="Times New Roman" w:cs="Times New Roman"/>
        </w:rPr>
        <w:t xml:space="preserve"> pour échapper aux embûches de toute nature que leur tendait l'ennemi. Ils supportèrent les fatigues, les chaleurs, la faim avec un courage héroïque. </w:t>
      </w:r>
    </w:p>
    <w:p w14:paraId="3565FED7" w14:textId="77777777" w:rsidR="001B79F5" w:rsidRDefault="001B79F5" w:rsidP="001B79F5">
      <w:pPr>
        <w:jc w:val="both"/>
        <w:rPr>
          <w:rFonts w:eastAsia="Times New Roman" w:cs="Times New Roman"/>
        </w:rPr>
      </w:pPr>
      <w:r>
        <w:rPr>
          <w:rFonts w:eastAsia="Times New Roman" w:cs="Times New Roman"/>
        </w:rPr>
        <w:t xml:space="preserve">Dans une affaire que l'Armée française eut au commencement de l'année 1813, à </w:t>
      </w:r>
      <w:proofErr w:type="spellStart"/>
      <w:r>
        <w:rPr>
          <w:rFonts w:eastAsia="Times New Roman" w:cs="Times New Roman"/>
        </w:rPr>
        <w:t>Gastella</w:t>
      </w:r>
      <w:proofErr w:type="spellEnd"/>
      <w:r>
        <w:rPr>
          <w:rFonts w:eastAsia="Times New Roman" w:cs="Times New Roman"/>
        </w:rPr>
        <w:t xml:space="preserve">, </w:t>
      </w:r>
      <w:r w:rsidRPr="001B79F5">
        <w:rPr>
          <w:rFonts w:eastAsia="Times New Roman" w:cs="Times New Roman"/>
        </w:rPr>
        <w:t>près d'Alicante</w:t>
      </w:r>
      <w:r>
        <w:rPr>
          <w:rFonts w:eastAsia="Times New Roman" w:cs="Times New Roman"/>
        </w:rPr>
        <w:t xml:space="preserve">, Maurice </w:t>
      </w:r>
      <w:proofErr w:type="spellStart"/>
      <w:r>
        <w:rPr>
          <w:rFonts w:eastAsia="Times New Roman" w:cs="Times New Roman"/>
        </w:rPr>
        <w:t>Nicollet</w:t>
      </w:r>
      <w:proofErr w:type="spellEnd"/>
      <w:r>
        <w:rPr>
          <w:rFonts w:eastAsia="Times New Roman" w:cs="Times New Roman"/>
        </w:rPr>
        <w:t xml:space="preserve"> arriva un des premiers, avec son chef de bataillon nommé </w:t>
      </w:r>
      <w:proofErr w:type="spellStart"/>
      <w:r>
        <w:rPr>
          <w:rFonts w:eastAsia="Times New Roman" w:cs="Times New Roman"/>
        </w:rPr>
        <w:t>Eyhard</w:t>
      </w:r>
      <w:proofErr w:type="spellEnd"/>
      <w:r>
        <w:rPr>
          <w:rFonts w:eastAsia="Times New Roman" w:cs="Times New Roman"/>
        </w:rPr>
        <w:t xml:space="preserve">, sur un plateau occupé par une partie de l'armée Anglo-Espagnole ; la position fut enlevée à la baïonnette par le régiment français. </w:t>
      </w:r>
    </w:p>
    <w:p w14:paraId="24EE4464" w14:textId="77777777" w:rsidR="001B79F5" w:rsidRDefault="001B79F5" w:rsidP="001B79F5">
      <w:pPr>
        <w:jc w:val="both"/>
        <w:rPr>
          <w:rFonts w:eastAsia="Times New Roman" w:cs="Times New Roman"/>
        </w:rPr>
      </w:pPr>
      <w:r>
        <w:rPr>
          <w:rFonts w:eastAsia="Times New Roman" w:cs="Times New Roman"/>
        </w:rPr>
        <w:t xml:space="preserve">Témoin de la belle conduite de Maurice </w:t>
      </w:r>
      <w:proofErr w:type="spellStart"/>
      <w:r>
        <w:rPr>
          <w:rFonts w:eastAsia="Times New Roman" w:cs="Times New Roman"/>
        </w:rPr>
        <w:t>Nicollet</w:t>
      </w:r>
      <w:proofErr w:type="spellEnd"/>
      <w:r>
        <w:rPr>
          <w:rFonts w:eastAsia="Times New Roman" w:cs="Times New Roman"/>
        </w:rPr>
        <w:t xml:space="preserve">, le maréchal Suchet le fit sous-lieutenant sur le champ de bataille, mit son nom à l'ordre du jour et le proposa pour la décoration de la Légion d'honneur. Malheureusement, les dépêches du général en chef ayant été prises par l'ennemi à la frontière, il ne put jamais obtenir la croix. </w:t>
      </w:r>
    </w:p>
    <w:p w14:paraId="63C27257" w14:textId="77777777" w:rsidR="001B79F5" w:rsidRDefault="001B79F5" w:rsidP="001B79F5">
      <w:pPr>
        <w:jc w:val="both"/>
        <w:rPr>
          <w:rFonts w:eastAsia="Times New Roman" w:cs="Times New Roman"/>
        </w:rPr>
      </w:pPr>
      <w:r>
        <w:rPr>
          <w:rFonts w:eastAsia="Times New Roman" w:cs="Times New Roman"/>
        </w:rPr>
        <w:t xml:space="preserve">Cependant les événements se précipitaient ; Maurice </w:t>
      </w:r>
      <w:proofErr w:type="spellStart"/>
      <w:r>
        <w:rPr>
          <w:rFonts w:eastAsia="Times New Roman" w:cs="Times New Roman"/>
        </w:rPr>
        <w:t>Nicollet</w:t>
      </w:r>
      <w:proofErr w:type="spellEnd"/>
      <w:r>
        <w:rPr>
          <w:rFonts w:eastAsia="Times New Roman" w:cs="Times New Roman"/>
        </w:rPr>
        <w:t xml:space="preserve">, bien vu de ses chefs, reçoit le brevet de lieutenant le 9 septembre 1813 et successivement il est élevé au grade de lieutenant-adjudant-major, le 22 novembre suivant. </w:t>
      </w:r>
    </w:p>
    <w:p w14:paraId="35A94E6B" w14:textId="77777777" w:rsidR="001B79F5" w:rsidRDefault="001B79F5" w:rsidP="001B79F5">
      <w:pPr>
        <w:jc w:val="both"/>
        <w:rPr>
          <w:rFonts w:eastAsia="Times New Roman" w:cs="Times New Roman"/>
        </w:rPr>
      </w:pPr>
    </w:p>
    <w:p w14:paraId="3B323E68" w14:textId="77777777" w:rsidR="001B79F5" w:rsidRDefault="001B79F5" w:rsidP="001B79F5">
      <w:pPr>
        <w:jc w:val="both"/>
        <w:rPr>
          <w:rFonts w:eastAsia="Times New Roman" w:cs="Times New Roman"/>
        </w:rPr>
      </w:pPr>
      <w:r>
        <w:rPr>
          <w:rFonts w:eastAsia="Times New Roman" w:cs="Times New Roman"/>
        </w:rPr>
        <w:t xml:space="preserve">Après avoir fait les guerres d'Espagne, Maurice </w:t>
      </w:r>
      <w:proofErr w:type="spellStart"/>
      <w:r>
        <w:rPr>
          <w:rFonts w:eastAsia="Times New Roman" w:cs="Times New Roman"/>
        </w:rPr>
        <w:t>Nicollet</w:t>
      </w:r>
      <w:proofErr w:type="spellEnd"/>
      <w:r>
        <w:rPr>
          <w:rFonts w:eastAsia="Times New Roman" w:cs="Times New Roman"/>
        </w:rPr>
        <w:t xml:space="preserve"> rentra en France et passa au Régiment du Roi, le 1</w:t>
      </w:r>
      <w:r w:rsidRPr="00B42D5B">
        <w:rPr>
          <w:rFonts w:eastAsia="Times New Roman" w:cs="Times New Roman"/>
          <w:vertAlign w:val="superscript"/>
        </w:rPr>
        <w:t>er</w:t>
      </w:r>
      <w:r>
        <w:rPr>
          <w:rFonts w:eastAsia="Times New Roman" w:cs="Times New Roman"/>
        </w:rPr>
        <w:t xml:space="preserve"> juin 1814 ; il fit la </w:t>
      </w:r>
      <w:r w:rsidRPr="00B42D5B">
        <w:rPr>
          <w:rFonts w:eastAsia="Times New Roman" w:cs="Times New Roman"/>
          <w:b/>
        </w:rPr>
        <w:t>campagne de France</w:t>
      </w:r>
      <w:r>
        <w:rPr>
          <w:rFonts w:eastAsia="Times New Roman" w:cs="Times New Roman"/>
        </w:rPr>
        <w:t xml:space="preserve"> et fut dirigé sur la Belgique. </w:t>
      </w:r>
    </w:p>
    <w:p w14:paraId="1190E5F7" w14:textId="77777777" w:rsidR="001B79F5" w:rsidRDefault="001B79F5" w:rsidP="001B79F5">
      <w:pPr>
        <w:jc w:val="both"/>
        <w:rPr>
          <w:rFonts w:eastAsia="Times New Roman" w:cs="Times New Roman"/>
        </w:rPr>
      </w:pPr>
    </w:p>
    <w:p w14:paraId="7ED2E176" w14:textId="77777777" w:rsidR="001B79F5" w:rsidRDefault="001B79F5" w:rsidP="001B79F5">
      <w:pPr>
        <w:jc w:val="both"/>
        <w:rPr>
          <w:rFonts w:eastAsia="Times New Roman" w:cs="Times New Roman"/>
        </w:rPr>
      </w:pPr>
      <w:r>
        <w:rPr>
          <w:rFonts w:eastAsia="Times New Roman" w:cs="Times New Roman"/>
        </w:rPr>
        <w:t xml:space="preserve">Le 4 juin 1815, il est élevé au grade de capitaine-adjudant-major, et prit part en cette qualité à la sanglante </w:t>
      </w:r>
      <w:r w:rsidRPr="001B79F5">
        <w:rPr>
          <w:rFonts w:eastAsia="Times New Roman" w:cs="Times New Roman"/>
          <w:b/>
        </w:rPr>
        <w:t>bataille de Waterloo</w:t>
      </w:r>
      <w:r>
        <w:rPr>
          <w:rFonts w:eastAsia="Times New Roman" w:cs="Times New Roman"/>
        </w:rPr>
        <w:t xml:space="preserve">, où il eut occasion de faire éclater sa bravoure et son intrépidité. Son régiment avait reçu l'ordre d'attaquer le château de </w:t>
      </w:r>
      <w:proofErr w:type="spellStart"/>
      <w:r>
        <w:rPr>
          <w:rFonts w:eastAsia="Times New Roman" w:cs="Times New Roman"/>
        </w:rPr>
        <w:t>Goûmond</w:t>
      </w:r>
      <w:proofErr w:type="spellEnd"/>
      <w:r>
        <w:rPr>
          <w:rFonts w:eastAsia="Times New Roman" w:cs="Times New Roman"/>
        </w:rPr>
        <w:t xml:space="preserve"> dans lequel un fort parti d'</w:t>
      </w:r>
      <w:r w:rsidR="00B42D5B">
        <w:rPr>
          <w:rFonts w:eastAsia="Times New Roman" w:cs="Times New Roman"/>
        </w:rPr>
        <w:t>A</w:t>
      </w:r>
      <w:r>
        <w:rPr>
          <w:rFonts w:eastAsia="Times New Roman" w:cs="Times New Roman"/>
        </w:rPr>
        <w:t xml:space="preserve">nglais s'était retranché. Le premier bataillon qui monta à l'assaut fut criblé de balles et arrêté dans sa marche ; les soldats du second bataillon, dont faisait partie le capitaine </w:t>
      </w:r>
      <w:proofErr w:type="spellStart"/>
      <w:r>
        <w:rPr>
          <w:rFonts w:eastAsia="Times New Roman" w:cs="Times New Roman"/>
        </w:rPr>
        <w:t>Nicollet</w:t>
      </w:r>
      <w:proofErr w:type="spellEnd"/>
      <w:r>
        <w:rPr>
          <w:rFonts w:eastAsia="Times New Roman" w:cs="Times New Roman"/>
        </w:rPr>
        <w:t xml:space="preserve"> volèrent au secours de leurs frères d'armes. </w:t>
      </w:r>
    </w:p>
    <w:p w14:paraId="7B205690" w14:textId="77777777" w:rsidR="001B79F5" w:rsidRDefault="001B79F5" w:rsidP="001B79F5">
      <w:pPr>
        <w:jc w:val="both"/>
        <w:rPr>
          <w:rFonts w:eastAsia="Times New Roman" w:cs="Times New Roman"/>
        </w:rPr>
      </w:pPr>
      <w:r>
        <w:rPr>
          <w:rFonts w:eastAsia="Times New Roman" w:cs="Times New Roman"/>
        </w:rPr>
        <w:t xml:space="preserve">Bientôt une terrible mêlée s'engage. Au moment de monter à l'assaut pour la deuxième fois, le chef du deuxième bataillon, qui était un étranger, tourne bride, mais alors une voix s'écrie : </w:t>
      </w:r>
      <w:r w:rsidRPr="001B79F5">
        <w:rPr>
          <w:rFonts w:eastAsia="Times New Roman" w:cs="Times New Roman"/>
          <w:i/>
        </w:rPr>
        <w:t>En avant !</w:t>
      </w:r>
      <w:r>
        <w:rPr>
          <w:rFonts w:eastAsia="Times New Roman" w:cs="Times New Roman"/>
        </w:rPr>
        <w:t xml:space="preserve"> </w:t>
      </w:r>
      <w:r w:rsidR="00B42D5B">
        <w:rPr>
          <w:rFonts w:eastAsia="Times New Roman" w:cs="Times New Roman"/>
        </w:rPr>
        <w:t xml:space="preserve"> </w:t>
      </w:r>
      <w:r>
        <w:rPr>
          <w:rFonts w:eastAsia="Times New Roman" w:cs="Times New Roman"/>
        </w:rPr>
        <w:t xml:space="preserve">C'était celle du capitaine </w:t>
      </w:r>
      <w:proofErr w:type="spellStart"/>
      <w:r>
        <w:rPr>
          <w:rFonts w:eastAsia="Times New Roman" w:cs="Times New Roman"/>
        </w:rPr>
        <w:t>Nicollet</w:t>
      </w:r>
      <w:proofErr w:type="spellEnd"/>
      <w:r>
        <w:rPr>
          <w:rFonts w:eastAsia="Times New Roman" w:cs="Times New Roman"/>
        </w:rPr>
        <w:t xml:space="preserve"> qui venait de prendre le commandement du bataillon ; au même instant, le capitaine </w:t>
      </w:r>
      <w:proofErr w:type="spellStart"/>
      <w:r>
        <w:rPr>
          <w:rFonts w:eastAsia="Times New Roman" w:cs="Times New Roman"/>
        </w:rPr>
        <w:t>Nicollet</w:t>
      </w:r>
      <w:proofErr w:type="spellEnd"/>
      <w:r>
        <w:rPr>
          <w:rFonts w:eastAsia="Times New Roman" w:cs="Times New Roman"/>
        </w:rPr>
        <w:t xml:space="preserve"> reçoit deux balles sur son hausse-col, et a son cheval tué sous lui ; les soldats relevèrent leur chef et lui procurèrent un autre cheval. Point de mire des </w:t>
      </w:r>
      <w:r w:rsidR="00B42D5B">
        <w:rPr>
          <w:rFonts w:eastAsia="Times New Roman" w:cs="Times New Roman"/>
        </w:rPr>
        <w:t>A</w:t>
      </w:r>
      <w:r>
        <w:rPr>
          <w:rFonts w:eastAsia="Times New Roman" w:cs="Times New Roman"/>
        </w:rPr>
        <w:t xml:space="preserve">nglais, le capitaine </w:t>
      </w:r>
      <w:proofErr w:type="spellStart"/>
      <w:r>
        <w:rPr>
          <w:rFonts w:eastAsia="Times New Roman" w:cs="Times New Roman"/>
        </w:rPr>
        <w:t>Nicollet</w:t>
      </w:r>
      <w:proofErr w:type="spellEnd"/>
      <w:r>
        <w:rPr>
          <w:rFonts w:eastAsia="Times New Roman" w:cs="Times New Roman"/>
        </w:rPr>
        <w:t xml:space="preserve"> est blessé pour la deuxième fois ; un projectile à la jambe gauche et un autre au </w:t>
      </w:r>
      <w:r w:rsidR="00B42D5B">
        <w:rPr>
          <w:rFonts w:eastAsia="Times New Roman" w:cs="Times New Roman"/>
        </w:rPr>
        <w:t>genou droit l’é</w:t>
      </w:r>
      <w:r>
        <w:rPr>
          <w:rFonts w:eastAsia="Times New Roman" w:cs="Times New Roman"/>
        </w:rPr>
        <w:t xml:space="preserve">tendent sur le champ de bataille. </w:t>
      </w:r>
    </w:p>
    <w:p w14:paraId="22A5C554" w14:textId="77777777" w:rsidR="001B79F5" w:rsidRDefault="001B79F5" w:rsidP="001B79F5">
      <w:pPr>
        <w:jc w:val="both"/>
        <w:rPr>
          <w:rFonts w:eastAsia="Times New Roman" w:cs="Times New Roman"/>
        </w:rPr>
      </w:pPr>
      <w:r w:rsidRPr="001B79F5">
        <w:rPr>
          <w:rFonts w:eastAsia="Times New Roman" w:cs="Times New Roman"/>
        </w:rPr>
        <w:t xml:space="preserve"> </w:t>
      </w:r>
    </w:p>
    <w:p w14:paraId="4C8FFA76" w14:textId="77777777" w:rsidR="001B79F5" w:rsidRDefault="00B42D5B" w:rsidP="001B79F5">
      <w:pPr>
        <w:jc w:val="both"/>
        <w:rPr>
          <w:rFonts w:eastAsia="Times New Roman" w:cs="Times New Roman"/>
        </w:rPr>
      </w:pPr>
      <w:r>
        <w:rPr>
          <w:rFonts w:eastAsia="Times New Roman" w:cs="Times New Roman"/>
        </w:rPr>
        <w:t>À</w:t>
      </w:r>
      <w:r w:rsidR="001B79F5">
        <w:rPr>
          <w:rFonts w:eastAsia="Times New Roman" w:cs="Times New Roman"/>
        </w:rPr>
        <w:t xml:space="preserve"> ce moment, les soldats prussiens revêtus de l'uniforme français crièrent : </w:t>
      </w:r>
      <w:r w:rsidR="001B79F5" w:rsidRPr="001B79F5">
        <w:rPr>
          <w:rFonts w:eastAsia="Times New Roman" w:cs="Times New Roman"/>
          <w:i/>
        </w:rPr>
        <w:t>Sauve qui peut !</w:t>
      </w:r>
      <w:r w:rsidR="001B79F5">
        <w:rPr>
          <w:rFonts w:eastAsia="Times New Roman" w:cs="Times New Roman"/>
        </w:rPr>
        <w:t xml:space="preserve">  Ce cri amena une débandade dans les rangs français. Le commandant </w:t>
      </w:r>
      <w:proofErr w:type="spellStart"/>
      <w:r w:rsidR="001B79F5">
        <w:rPr>
          <w:rFonts w:eastAsia="Times New Roman" w:cs="Times New Roman"/>
        </w:rPr>
        <w:t>Nicollet</w:t>
      </w:r>
      <w:proofErr w:type="spellEnd"/>
      <w:r w:rsidR="001B79F5">
        <w:rPr>
          <w:rFonts w:eastAsia="Times New Roman" w:cs="Times New Roman"/>
        </w:rPr>
        <w:t xml:space="preserve"> fut relevé par un tambour sur l'épaule duquel il s'appuya ; il fit ainsi deux lieues avant de rejoindre la première ambulance.</w:t>
      </w:r>
      <w:r>
        <w:rPr>
          <w:rFonts w:eastAsia="Times New Roman" w:cs="Times New Roman"/>
        </w:rPr>
        <w:t> </w:t>
      </w:r>
      <w:r>
        <w:rPr>
          <w:rStyle w:val="Marquenotebasdepage"/>
          <w:rFonts w:eastAsia="Times New Roman" w:cs="Times New Roman"/>
        </w:rPr>
        <w:footnoteReference w:id="1"/>
      </w:r>
      <w:r w:rsidR="001B79F5">
        <w:rPr>
          <w:rFonts w:eastAsia="Times New Roman" w:cs="Times New Roman"/>
        </w:rPr>
        <w:t xml:space="preserve"> </w:t>
      </w:r>
    </w:p>
    <w:p w14:paraId="4A885DA1" w14:textId="77777777" w:rsidR="001B79F5" w:rsidRDefault="001B79F5" w:rsidP="001B79F5">
      <w:pPr>
        <w:jc w:val="both"/>
        <w:rPr>
          <w:rFonts w:eastAsia="Times New Roman" w:cs="Times New Roman"/>
        </w:rPr>
      </w:pPr>
      <w:r>
        <w:rPr>
          <w:rFonts w:eastAsia="Times New Roman" w:cs="Times New Roman"/>
        </w:rPr>
        <w:t xml:space="preserve">La grande bataille de Waterloo qui amena la chute de Napoléon </w:t>
      </w:r>
      <w:r w:rsidR="00B42D5B">
        <w:rPr>
          <w:rFonts w:eastAsia="Times New Roman" w:cs="Times New Roman"/>
        </w:rPr>
        <w:t>1</w:t>
      </w:r>
      <w:r w:rsidRPr="00B42D5B">
        <w:rPr>
          <w:rFonts w:eastAsia="Times New Roman" w:cs="Times New Roman"/>
          <w:vertAlign w:val="superscript"/>
        </w:rPr>
        <w:t>e</w:t>
      </w:r>
      <w:r w:rsidR="00B42D5B">
        <w:rPr>
          <w:rFonts w:eastAsia="Times New Roman" w:cs="Times New Roman"/>
          <w:vertAlign w:val="superscript"/>
        </w:rPr>
        <w:t>r</w:t>
      </w:r>
      <w:r>
        <w:rPr>
          <w:rFonts w:eastAsia="Times New Roman" w:cs="Times New Roman"/>
        </w:rPr>
        <w:t xml:space="preserve"> fut suivie, comme l'on sait, d'une seconde invasion de la France et du retour des Bourbons. </w:t>
      </w:r>
    </w:p>
    <w:p w14:paraId="6C7CBE61" w14:textId="77777777" w:rsidR="001B79F5" w:rsidRDefault="001B79F5" w:rsidP="001B79F5">
      <w:pPr>
        <w:jc w:val="both"/>
        <w:rPr>
          <w:rFonts w:eastAsia="Times New Roman" w:cs="Times New Roman"/>
        </w:rPr>
      </w:pPr>
      <w:r w:rsidRPr="001B79F5">
        <w:rPr>
          <w:rFonts w:eastAsia="Times New Roman" w:cs="Times New Roman"/>
        </w:rPr>
        <w:t xml:space="preserve"> </w:t>
      </w:r>
    </w:p>
    <w:p w14:paraId="08A087BA" w14:textId="77777777" w:rsidR="001B79F5" w:rsidRDefault="001B79F5" w:rsidP="001B79F5">
      <w:pPr>
        <w:jc w:val="both"/>
        <w:rPr>
          <w:rFonts w:eastAsia="Times New Roman" w:cs="Times New Roman"/>
        </w:rPr>
      </w:pPr>
      <w:r>
        <w:rPr>
          <w:rFonts w:eastAsia="Times New Roman" w:cs="Times New Roman"/>
        </w:rPr>
        <w:t xml:space="preserve">Après la signature de la paix, tous les régiments français furent licenciés. </w:t>
      </w:r>
    </w:p>
    <w:p w14:paraId="1183A10C" w14:textId="77777777" w:rsidR="001B79F5" w:rsidRDefault="001B79F5" w:rsidP="001B79F5">
      <w:pPr>
        <w:jc w:val="both"/>
        <w:rPr>
          <w:rFonts w:eastAsia="Times New Roman" w:cs="Times New Roman"/>
        </w:rPr>
      </w:pPr>
      <w:r>
        <w:rPr>
          <w:rFonts w:eastAsia="Times New Roman" w:cs="Times New Roman"/>
        </w:rPr>
        <w:t xml:space="preserve">Le capitaine </w:t>
      </w:r>
      <w:proofErr w:type="spellStart"/>
      <w:r>
        <w:rPr>
          <w:rFonts w:eastAsia="Times New Roman" w:cs="Times New Roman"/>
        </w:rPr>
        <w:t>Nicollet</w:t>
      </w:r>
      <w:proofErr w:type="spellEnd"/>
      <w:r>
        <w:rPr>
          <w:rFonts w:eastAsia="Times New Roman" w:cs="Times New Roman"/>
        </w:rPr>
        <w:t xml:space="preserve"> a conservé l'ordre du jour que le colonel de son régiment adressait à ses soldats la veille du licenciement, le 23 septembre 1815. </w:t>
      </w:r>
    </w:p>
    <w:p w14:paraId="01C5FEDD" w14:textId="77777777" w:rsidR="001B79F5" w:rsidRDefault="001B79F5" w:rsidP="001B79F5">
      <w:pPr>
        <w:jc w:val="both"/>
        <w:rPr>
          <w:rFonts w:eastAsia="Times New Roman" w:cs="Times New Roman"/>
        </w:rPr>
      </w:pPr>
      <w:r w:rsidRPr="001B79F5">
        <w:rPr>
          <w:rFonts w:eastAsia="Times New Roman" w:cs="Times New Roman"/>
        </w:rPr>
        <w:t xml:space="preserve"> </w:t>
      </w:r>
      <w:r>
        <w:rPr>
          <w:rFonts w:eastAsia="Times New Roman" w:cs="Times New Roman"/>
        </w:rPr>
        <w:t xml:space="preserve">Je me fais un plaisir de donner cette belle allocution : </w:t>
      </w:r>
    </w:p>
    <w:p w14:paraId="23CF0BED" w14:textId="77777777" w:rsidR="001B79F5" w:rsidRPr="001B79F5" w:rsidRDefault="001B79F5" w:rsidP="00B42D5B">
      <w:pPr>
        <w:ind w:left="284"/>
        <w:jc w:val="both"/>
        <w:rPr>
          <w:rFonts w:eastAsia="Times New Roman" w:cs="Times New Roman"/>
          <w:i/>
        </w:rPr>
      </w:pPr>
      <w:r>
        <w:rPr>
          <w:rFonts w:eastAsia="Times New Roman" w:cs="Times New Roman"/>
        </w:rPr>
        <w:t>« </w:t>
      </w:r>
      <w:r w:rsidRPr="001B79F5">
        <w:rPr>
          <w:rFonts w:eastAsia="Times New Roman" w:cs="Times New Roman"/>
          <w:i/>
        </w:rPr>
        <w:t>Soldats, Demain le régiment sera rassemblé pour la dernière fois, et cette famille dont l'union fut cimentée par 20 années de travaux et de gloire, va se disperser sans espoir de se réunir jamais. Ah</w:t>
      </w:r>
      <w:r w:rsidR="00B42D5B">
        <w:rPr>
          <w:rFonts w:eastAsia="Times New Roman" w:cs="Times New Roman"/>
          <w:i/>
        </w:rPr>
        <w:t> </w:t>
      </w:r>
      <w:r w:rsidRPr="001B79F5">
        <w:rPr>
          <w:rFonts w:eastAsia="Times New Roman" w:cs="Times New Roman"/>
          <w:i/>
        </w:rPr>
        <w:t xml:space="preserve">! sans doute, de tous les sacrifices que nous impose le malheur des circonstances, il n'en est pas pour nous de plus pénible que cette séparation. </w:t>
      </w:r>
    </w:p>
    <w:p w14:paraId="590939F2" w14:textId="77777777" w:rsidR="001B79F5" w:rsidRPr="001B79F5" w:rsidRDefault="001B79F5" w:rsidP="001B79F5">
      <w:pPr>
        <w:ind w:left="284"/>
        <w:jc w:val="both"/>
        <w:rPr>
          <w:rFonts w:eastAsia="Times New Roman" w:cs="Times New Roman"/>
          <w:i/>
        </w:rPr>
      </w:pPr>
      <w:r w:rsidRPr="001B79F5">
        <w:rPr>
          <w:rFonts w:eastAsia="Times New Roman" w:cs="Times New Roman"/>
          <w:i/>
        </w:rPr>
        <w:lastRenderedPageBreak/>
        <w:t xml:space="preserve">S'il est des hommes qui ignorent combien sont forts les liens de la fraternité d'arme, combien est </w:t>
      </w:r>
      <w:r w:rsidR="00B42D5B">
        <w:rPr>
          <w:rFonts w:eastAsia="Times New Roman" w:cs="Times New Roman"/>
          <w:i/>
        </w:rPr>
        <w:t>vive e</w:t>
      </w:r>
      <w:r w:rsidRPr="001B79F5">
        <w:rPr>
          <w:rFonts w:eastAsia="Times New Roman" w:cs="Times New Roman"/>
          <w:i/>
        </w:rPr>
        <w:t xml:space="preserve">t franche cette amitié constante dans les camps, combien est durable l'estime acquise sur les champs de bataille, ceux-là seuls pourront nous reprocher les sentiments douloureux que ce triste instant nous fait éprouver, et la vive affection que nous en conserverons longtemps. </w:t>
      </w:r>
    </w:p>
    <w:p w14:paraId="5200E842" w14:textId="77777777" w:rsidR="001B79F5" w:rsidRPr="001B79F5" w:rsidRDefault="001B79F5" w:rsidP="001B79F5">
      <w:pPr>
        <w:ind w:left="284"/>
        <w:jc w:val="both"/>
        <w:rPr>
          <w:rFonts w:eastAsia="Times New Roman" w:cs="Times New Roman"/>
          <w:i/>
        </w:rPr>
      </w:pPr>
      <w:r w:rsidRPr="001B79F5">
        <w:rPr>
          <w:rFonts w:eastAsia="Times New Roman" w:cs="Times New Roman"/>
          <w:i/>
        </w:rPr>
        <w:t>En cessant d'exister, le 1</w:t>
      </w:r>
      <w:r w:rsidRPr="00B42D5B">
        <w:rPr>
          <w:rFonts w:eastAsia="Times New Roman" w:cs="Times New Roman"/>
          <w:i/>
          <w:vertAlign w:val="superscript"/>
        </w:rPr>
        <w:t>er</w:t>
      </w:r>
      <w:r w:rsidRPr="001B79F5">
        <w:rPr>
          <w:rFonts w:eastAsia="Times New Roman" w:cs="Times New Roman"/>
          <w:i/>
        </w:rPr>
        <w:t xml:space="preserve"> régiment d'infanterie lègue à l'histoire de glorieux souvenirs ; son nom sera immortel comme le nom de </w:t>
      </w:r>
      <w:proofErr w:type="spellStart"/>
      <w:r w:rsidRPr="001B79F5">
        <w:rPr>
          <w:rFonts w:eastAsia="Times New Roman" w:cs="Times New Roman"/>
          <w:i/>
        </w:rPr>
        <w:t>Ronscole</w:t>
      </w:r>
      <w:proofErr w:type="spellEnd"/>
      <w:r w:rsidRPr="001B79F5">
        <w:rPr>
          <w:rFonts w:eastAsia="Times New Roman" w:cs="Times New Roman"/>
          <w:i/>
        </w:rPr>
        <w:t xml:space="preserve">, Jemmapes, Zurich, Marengo et Wagram. </w:t>
      </w:r>
    </w:p>
    <w:p w14:paraId="07DB02AC" w14:textId="77777777" w:rsidR="001B79F5" w:rsidRPr="001B79F5" w:rsidRDefault="001B79F5" w:rsidP="001B79F5">
      <w:pPr>
        <w:ind w:left="284"/>
        <w:jc w:val="both"/>
        <w:rPr>
          <w:rFonts w:eastAsia="Times New Roman" w:cs="Times New Roman"/>
          <w:i/>
        </w:rPr>
      </w:pPr>
      <w:r w:rsidRPr="001B79F5">
        <w:rPr>
          <w:rFonts w:eastAsia="Times New Roman" w:cs="Times New Roman"/>
          <w:i/>
        </w:rPr>
        <w:t xml:space="preserve">La postérité connaîtra sa belle conduite à la conquête de la Hollande, au passage du Rhin, au passage de la Piave et à celui du Danube; elle célébrera son intrépidité dans les sièges de </w:t>
      </w:r>
      <w:proofErr w:type="spellStart"/>
      <w:r w:rsidRPr="001B79F5">
        <w:rPr>
          <w:rFonts w:eastAsia="Times New Roman" w:cs="Times New Roman"/>
          <w:i/>
        </w:rPr>
        <w:t>Grovin</w:t>
      </w:r>
      <w:proofErr w:type="spellEnd"/>
      <w:r w:rsidRPr="001B79F5">
        <w:rPr>
          <w:rFonts w:eastAsia="Times New Roman" w:cs="Times New Roman"/>
          <w:i/>
        </w:rPr>
        <w:t xml:space="preserve">, de </w:t>
      </w:r>
      <w:proofErr w:type="spellStart"/>
      <w:r w:rsidRPr="001B79F5">
        <w:rPr>
          <w:rFonts w:eastAsia="Times New Roman" w:cs="Times New Roman"/>
          <w:i/>
        </w:rPr>
        <w:t>ïortose</w:t>
      </w:r>
      <w:proofErr w:type="spellEnd"/>
      <w:r w:rsidRPr="001B79F5">
        <w:rPr>
          <w:rFonts w:eastAsia="Times New Roman" w:cs="Times New Roman"/>
          <w:i/>
        </w:rPr>
        <w:t xml:space="preserve"> et à l'assaut de Tarragone, où vous eûtes l'honneur de monter les premiers; elle saura que dans les années 1814 et 1815, lorsque vous luttiez contre toute l'Europe, votre honneur ne reçut aucune atteinte, et que vous fûtes sans peur et sans reproches dans les combats comme dans les crises politiques. </w:t>
      </w:r>
    </w:p>
    <w:p w14:paraId="78023A07" w14:textId="77777777" w:rsidR="001B79F5" w:rsidRDefault="001B79F5" w:rsidP="00B42D5B">
      <w:pPr>
        <w:ind w:left="284"/>
        <w:jc w:val="both"/>
        <w:rPr>
          <w:rFonts w:eastAsia="Times New Roman" w:cs="Times New Roman"/>
          <w:i/>
        </w:rPr>
      </w:pPr>
      <w:r>
        <w:rPr>
          <w:rFonts w:eastAsia="Times New Roman" w:cs="Times New Roman"/>
          <w:i/>
        </w:rPr>
        <w:t xml:space="preserve">Vous êtes appelés, soldats, </w:t>
      </w:r>
      <w:r w:rsidRPr="001B79F5">
        <w:rPr>
          <w:rFonts w:eastAsia="Times New Roman" w:cs="Times New Roman"/>
          <w:i/>
        </w:rPr>
        <w:t>à former des légions départementales, donnez-y l'exemple de cette discipline au devoir dont vous ne vous êtes jamais écartés, portez partout, au milieu de vos concitoyens, cet esprit de modération, d'obéissance</w:t>
      </w:r>
      <w:r>
        <w:rPr>
          <w:rFonts w:eastAsia="Times New Roman" w:cs="Times New Roman"/>
          <w:i/>
        </w:rPr>
        <w:t xml:space="preserve"> </w:t>
      </w:r>
      <w:r w:rsidRPr="001B79F5">
        <w:rPr>
          <w:rFonts w:eastAsia="Times New Roman" w:cs="Times New Roman"/>
          <w:i/>
        </w:rPr>
        <w:t xml:space="preserve">et de soumission aux lois qui vous a toujours animés, ainsi vous prouverez que vous n'étiez pas nés pour être les instruments </w:t>
      </w:r>
      <w:bookmarkStart w:id="0" w:name="_GoBack"/>
      <w:r w:rsidRPr="001B79F5">
        <w:rPr>
          <w:rFonts w:eastAsia="Times New Roman" w:cs="Times New Roman"/>
          <w:i/>
        </w:rPr>
        <w:t xml:space="preserve">du despotisme : ainsi vous ferez taire les anti français, détracteurs de l'armée qui, ne pouvant attaquer votre courage, </w:t>
      </w:r>
      <w:bookmarkEnd w:id="0"/>
      <w:r w:rsidRPr="001B79F5">
        <w:rPr>
          <w:rFonts w:eastAsia="Times New Roman" w:cs="Times New Roman"/>
          <w:i/>
        </w:rPr>
        <w:t>insultent à votre patriotisme. Vous deviendrez les plus fermes appuis du gouvernement constitutionnel.</w:t>
      </w:r>
    </w:p>
    <w:p w14:paraId="08790B91" w14:textId="77777777" w:rsidR="001B79F5" w:rsidRPr="001B79F5" w:rsidRDefault="001B79F5" w:rsidP="001B79F5">
      <w:pPr>
        <w:ind w:left="284"/>
        <w:jc w:val="both"/>
        <w:rPr>
          <w:rFonts w:eastAsia="Times New Roman" w:cs="Times New Roman"/>
          <w:i/>
        </w:rPr>
      </w:pPr>
      <w:r>
        <w:rPr>
          <w:rFonts w:eastAsia="Times New Roman" w:cs="Times New Roman"/>
          <w:i/>
        </w:rPr>
        <w:t>Puisse la modération des étrangers finir nos mal</w:t>
      </w:r>
      <w:r w:rsidRPr="001B79F5">
        <w:rPr>
          <w:rFonts w:eastAsia="Times New Roman" w:cs="Times New Roman"/>
          <w:i/>
        </w:rPr>
        <w:t xml:space="preserve">heurs; puisse leur départ délivrer bientôt nos provinces accablées ; si nos vœux n'étaient point exaucés, si, contre notre espoir, les maux de la France étaient sans terme, comme son humiliation, lequel d'entre vous, soldats, hésiterait un jour à ressaisir les armes ? et ne préférerait la mort à l'ignominie de la patrie ? </w:t>
      </w:r>
    </w:p>
    <w:p w14:paraId="26BD783E" w14:textId="77777777" w:rsidR="001B79F5" w:rsidRPr="001B79F5" w:rsidRDefault="001B79F5" w:rsidP="001B79F5">
      <w:pPr>
        <w:ind w:left="284"/>
        <w:jc w:val="both"/>
        <w:rPr>
          <w:rFonts w:eastAsia="Times New Roman" w:cs="Times New Roman"/>
          <w:i/>
        </w:rPr>
      </w:pPr>
      <w:r w:rsidRPr="001B79F5">
        <w:rPr>
          <w:rFonts w:eastAsia="Times New Roman" w:cs="Times New Roman"/>
          <w:i/>
        </w:rPr>
        <w:t xml:space="preserve">Mais, n'en doutons pas, c'est pour jouir d'une longue paix que vous allez rentrer dans vos foyers. </w:t>
      </w:r>
    </w:p>
    <w:p w14:paraId="4DBAAFB3" w14:textId="77777777" w:rsidR="001B79F5" w:rsidRDefault="001B79F5" w:rsidP="001B79F5">
      <w:pPr>
        <w:ind w:left="284"/>
        <w:jc w:val="both"/>
        <w:rPr>
          <w:rFonts w:eastAsia="Times New Roman" w:cs="Times New Roman"/>
        </w:rPr>
      </w:pPr>
      <w:r w:rsidRPr="001B79F5">
        <w:rPr>
          <w:rFonts w:eastAsia="Times New Roman" w:cs="Times New Roman"/>
          <w:i/>
        </w:rPr>
        <w:t xml:space="preserve">La sollicitude du roi vous y suivra et les récompenses dues aux vétérans seront toujours la dette sacrée de l'État. </w:t>
      </w:r>
      <w:r>
        <w:rPr>
          <w:rFonts w:eastAsia="Times New Roman" w:cs="Times New Roman"/>
        </w:rPr>
        <w:t xml:space="preserve">» </w:t>
      </w:r>
    </w:p>
    <w:p w14:paraId="0DF34351" w14:textId="77777777" w:rsidR="001B79F5" w:rsidRDefault="001B79F5" w:rsidP="001B79F5">
      <w:pPr>
        <w:jc w:val="both"/>
        <w:rPr>
          <w:rFonts w:eastAsia="Times New Roman" w:cs="Times New Roman"/>
        </w:rPr>
      </w:pPr>
      <w:r w:rsidRPr="001B79F5">
        <w:rPr>
          <w:rFonts w:eastAsia="Times New Roman" w:cs="Times New Roman"/>
        </w:rPr>
        <w:t xml:space="preserve"> </w:t>
      </w:r>
    </w:p>
    <w:p w14:paraId="486A335F" w14:textId="77777777" w:rsidR="001B79F5" w:rsidRDefault="001B79F5" w:rsidP="001B79F5">
      <w:pPr>
        <w:jc w:val="both"/>
        <w:rPr>
          <w:rFonts w:eastAsia="Times New Roman" w:cs="Times New Roman"/>
        </w:rPr>
      </w:pPr>
      <w:r>
        <w:rPr>
          <w:rFonts w:eastAsia="Times New Roman" w:cs="Times New Roman"/>
        </w:rPr>
        <w:t xml:space="preserve">Rentré dans ses foyers, le capitaine </w:t>
      </w:r>
      <w:proofErr w:type="spellStart"/>
      <w:r>
        <w:rPr>
          <w:rFonts w:eastAsia="Times New Roman" w:cs="Times New Roman"/>
        </w:rPr>
        <w:t>Nicollet</w:t>
      </w:r>
      <w:proofErr w:type="spellEnd"/>
      <w:r>
        <w:rPr>
          <w:rFonts w:eastAsia="Times New Roman" w:cs="Times New Roman"/>
        </w:rPr>
        <w:t xml:space="preserve"> fut employé au Commissariat des guerres à Chambéry, et fut retraité le 22 mai 1838 ; il jouit de la modeste pension qui lui fut accordée jusqu'à son décès, ar</w:t>
      </w:r>
      <w:r w:rsidR="00B42D5B">
        <w:rPr>
          <w:rFonts w:eastAsia="Times New Roman" w:cs="Times New Roman"/>
        </w:rPr>
        <w:t>rivé</w:t>
      </w:r>
      <w:r>
        <w:rPr>
          <w:rFonts w:eastAsia="Times New Roman" w:cs="Times New Roman"/>
        </w:rPr>
        <w:t xml:space="preserve"> en février 1874. </w:t>
      </w:r>
      <w:r w:rsidRPr="001B79F5">
        <w:rPr>
          <w:rFonts w:eastAsia="Times New Roman" w:cs="Times New Roman"/>
        </w:rPr>
        <w:t xml:space="preserve"> </w:t>
      </w:r>
    </w:p>
    <w:p w14:paraId="2D419F27" w14:textId="77777777" w:rsidR="001B79F5" w:rsidRDefault="001B79F5" w:rsidP="001B79F5">
      <w:pPr>
        <w:jc w:val="both"/>
        <w:rPr>
          <w:rFonts w:eastAsia="Times New Roman" w:cs="Times New Roman"/>
        </w:rPr>
      </w:pPr>
      <w:r>
        <w:rPr>
          <w:rFonts w:eastAsia="Times New Roman" w:cs="Times New Roman"/>
        </w:rPr>
        <w:t xml:space="preserve">Il repose au cimetière des Mollettes, au milieu des siens et de ses chers </w:t>
      </w:r>
      <w:proofErr w:type="spellStart"/>
      <w:r>
        <w:rPr>
          <w:rFonts w:eastAsia="Times New Roman" w:cs="Times New Roman"/>
        </w:rPr>
        <w:t>Mollettains</w:t>
      </w:r>
      <w:proofErr w:type="spellEnd"/>
      <w:r>
        <w:rPr>
          <w:rFonts w:eastAsia="Times New Roman" w:cs="Times New Roman"/>
        </w:rPr>
        <w:t xml:space="preserve"> comme il. les appelait.</w:t>
      </w:r>
    </w:p>
    <w:p w14:paraId="49835443" w14:textId="77777777" w:rsidR="001B79F5" w:rsidRDefault="001B79F5" w:rsidP="001B79F5">
      <w:pPr>
        <w:jc w:val="both"/>
      </w:pPr>
    </w:p>
    <w:p w14:paraId="4E4477EA" w14:textId="77777777" w:rsidR="00B42D5B" w:rsidRDefault="00B42D5B" w:rsidP="00B42D5B">
      <w:pPr>
        <w:jc w:val="center"/>
      </w:pPr>
      <w:r>
        <w:t>*   *   *</w:t>
      </w:r>
    </w:p>
    <w:p w14:paraId="6E346A12" w14:textId="77777777" w:rsidR="00924D9B" w:rsidRDefault="00924D9B" w:rsidP="00B42D5B">
      <w:pPr>
        <w:jc w:val="center"/>
      </w:pPr>
    </w:p>
    <w:p w14:paraId="13CEED7B" w14:textId="3A6F1F1A" w:rsidR="00924D9B" w:rsidRPr="00924D9B" w:rsidRDefault="00924D9B" w:rsidP="00B42D5B">
      <w:pPr>
        <w:jc w:val="center"/>
        <w:rPr>
          <w:b/>
          <w:color w:val="FF0000"/>
          <w:sz w:val="28"/>
        </w:rPr>
      </w:pPr>
      <w:r w:rsidRPr="00924D9B">
        <w:rPr>
          <w:b/>
          <w:color w:val="FF0000"/>
          <w:sz w:val="28"/>
        </w:rPr>
        <w:t>Compléments</w:t>
      </w:r>
    </w:p>
    <w:p w14:paraId="04793EE9" w14:textId="77777777" w:rsidR="00924D9B" w:rsidRDefault="00924D9B" w:rsidP="00B42D5B">
      <w:pPr>
        <w:jc w:val="center"/>
      </w:pPr>
    </w:p>
    <w:p w14:paraId="322809EB" w14:textId="77777777" w:rsidR="00924D9B" w:rsidRDefault="00924D9B" w:rsidP="00924D9B">
      <w:pPr>
        <w:jc w:val="both"/>
      </w:pPr>
      <w:r>
        <w:t xml:space="preserve">AD073, Cote : 6FS 2287 </w:t>
      </w:r>
    </w:p>
    <w:p w14:paraId="7A888E53" w14:textId="07C26DAE" w:rsidR="00924D9B" w:rsidRDefault="00924D9B" w:rsidP="00924D9B">
      <w:pPr>
        <w:jc w:val="both"/>
      </w:pPr>
      <w:r>
        <w:t>Testament clos de : Joseph NICOLLET,</w:t>
      </w:r>
      <w:r w:rsidRPr="00924D9B">
        <w:t xml:space="preserve"> </w:t>
      </w:r>
      <w:r>
        <w:t>originaire des Mollettes, fils de feu Gaspard NICOLLET, propriétaire rentier.</w:t>
      </w:r>
    </w:p>
    <w:p w14:paraId="63C8EF93" w14:textId="24D2482F" w:rsidR="00924D9B" w:rsidRDefault="00924D9B" w:rsidP="00924D9B">
      <w:pPr>
        <w:jc w:val="both"/>
      </w:pPr>
      <w:r>
        <w:t>Date de dépôt : 9 janvier 1833</w:t>
      </w:r>
    </w:p>
    <w:p w14:paraId="5408F399" w14:textId="77777777" w:rsidR="00924D9B" w:rsidRDefault="00924D9B" w:rsidP="00924D9B">
      <w:pPr>
        <w:jc w:val="both"/>
      </w:pPr>
    </w:p>
    <w:sectPr w:rsidR="00924D9B" w:rsidSect="00E6626C">
      <w:footnotePr>
        <w:numRestart w:val="eachPage"/>
      </w:footnotePr>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911F1" w14:textId="77777777" w:rsidR="00924D9B" w:rsidRDefault="00924D9B" w:rsidP="00B42D5B">
      <w:r>
        <w:separator/>
      </w:r>
    </w:p>
  </w:endnote>
  <w:endnote w:type="continuationSeparator" w:id="0">
    <w:p w14:paraId="698EC51B" w14:textId="77777777" w:rsidR="00924D9B" w:rsidRDefault="00924D9B" w:rsidP="00B4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9233A" w14:textId="77777777" w:rsidR="00924D9B" w:rsidRDefault="00924D9B" w:rsidP="00B42D5B">
      <w:r>
        <w:separator/>
      </w:r>
    </w:p>
  </w:footnote>
  <w:footnote w:type="continuationSeparator" w:id="0">
    <w:p w14:paraId="096AFF15" w14:textId="77777777" w:rsidR="00924D9B" w:rsidRDefault="00924D9B" w:rsidP="00B42D5B">
      <w:r>
        <w:continuationSeparator/>
      </w:r>
    </w:p>
  </w:footnote>
  <w:footnote w:id="1">
    <w:p w14:paraId="4E510332" w14:textId="77777777" w:rsidR="00924D9B" w:rsidRPr="00B42D5B" w:rsidRDefault="00924D9B">
      <w:pPr>
        <w:pStyle w:val="Notedebasdepage"/>
        <w:rPr>
          <w:sz w:val="18"/>
          <w:szCs w:val="18"/>
        </w:rPr>
      </w:pPr>
      <w:r w:rsidRPr="00B42D5B">
        <w:rPr>
          <w:rStyle w:val="Marquenotebasdepage"/>
          <w:sz w:val="18"/>
          <w:szCs w:val="18"/>
        </w:rPr>
        <w:footnoteRef/>
      </w:r>
      <w:r w:rsidRPr="00B42D5B">
        <w:rPr>
          <w:sz w:val="18"/>
          <w:szCs w:val="18"/>
        </w:rPr>
        <w:t xml:space="preserve"> </w:t>
      </w:r>
      <w:r w:rsidRPr="00B42D5B">
        <w:rPr>
          <w:b/>
          <w:sz w:val="18"/>
          <w:szCs w:val="18"/>
        </w:rPr>
        <w:t>Ambulance </w:t>
      </w:r>
      <w:r w:rsidRPr="00B42D5B">
        <w:rPr>
          <w:sz w:val="18"/>
          <w:szCs w:val="18"/>
        </w:rPr>
        <w:t>: encore en 1914-1918, l’</w:t>
      </w:r>
      <w:r w:rsidRPr="00B42D5B">
        <w:rPr>
          <w:i/>
          <w:sz w:val="18"/>
          <w:szCs w:val="18"/>
        </w:rPr>
        <w:t>ambulance</w:t>
      </w:r>
      <w:r w:rsidRPr="00B42D5B">
        <w:rPr>
          <w:sz w:val="18"/>
          <w:szCs w:val="18"/>
        </w:rPr>
        <w:t xml:space="preserve"> désigne un hôpital de campagne (ambulant), et non un véhicule.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F5"/>
    <w:rsid w:val="001B79F5"/>
    <w:rsid w:val="00924D9B"/>
    <w:rsid w:val="00A0193F"/>
    <w:rsid w:val="00B42D5B"/>
    <w:rsid w:val="00D841AE"/>
    <w:rsid w:val="00E6626C"/>
    <w:rsid w:val="00F53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7414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EastAsia" w:hAnsi="Arial Narrow"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42D5B"/>
    <w:rPr>
      <w:sz w:val="24"/>
      <w:szCs w:val="24"/>
    </w:rPr>
  </w:style>
  <w:style w:type="character" w:customStyle="1" w:styleId="NotedebasdepageCar">
    <w:name w:val="Note de bas de page Car"/>
    <w:basedOn w:val="Policepardfaut"/>
    <w:link w:val="Notedebasdepage"/>
    <w:uiPriority w:val="99"/>
    <w:rsid w:val="00B42D5B"/>
    <w:rPr>
      <w:sz w:val="24"/>
      <w:szCs w:val="24"/>
    </w:rPr>
  </w:style>
  <w:style w:type="character" w:styleId="Marquenotebasdepage">
    <w:name w:val="footnote reference"/>
    <w:basedOn w:val="Policepardfaut"/>
    <w:uiPriority w:val="99"/>
    <w:unhideWhenUsed/>
    <w:rsid w:val="00B42D5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42D5B"/>
    <w:rPr>
      <w:sz w:val="24"/>
      <w:szCs w:val="24"/>
    </w:rPr>
  </w:style>
  <w:style w:type="character" w:customStyle="1" w:styleId="NotedebasdepageCar">
    <w:name w:val="Note de bas de page Car"/>
    <w:basedOn w:val="Policepardfaut"/>
    <w:link w:val="Notedebasdepage"/>
    <w:uiPriority w:val="99"/>
    <w:rsid w:val="00B42D5B"/>
    <w:rPr>
      <w:sz w:val="24"/>
      <w:szCs w:val="24"/>
    </w:rPr>
  </w:style>
  <w:style w:type="character" w:styleId="Marquenotebasdepage">
    <w:name w:val="footnote reference"/>
    <w:basedOn w:val="Policepardfaut"/>
    <w:uiPriority w:val="99"/>
    <w:unhideWhenUsed/>
    <w:rsid w:val="00B42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1211</Words>
  <Characters>6662</Characters>
  <Application>Microsoft Macintosh Word</Application>
  <DocSecurity>0</DocSecurity>
  <Lines>55</Lines>
  <Paragraphs>15</Paragraphs>
  <ScaleCrop>false</ScaleCrop>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DHENIN</dc:creator>
  <cp:keywords/>
  <dc:description/>
  <cp:lastModifiedBy>Annie DHENIN</cp:lastModifiedBy>
  <cp:revision>3</cp:revision>
  <dcterms:created xsi:type="dcterms:W3CDTF">2025-02-11T07:57:00Z</dcterms:created>
  <dcterms:modified xsi:type="dcterms:W3CDTF">2025-02-11T10:56:00Z</dcterms:modified>
</cp:coreProperties>
</file>